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25ECF" w14:textId="4AA0DED2" w:rsidR="00DB6BA8" w:rsidRDefault="00DB6BA8" w:rsidP="00DB6B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S3-233</w:t>
      </w:r>
      <w:r w:rsidR="00AC10AB">
        <w:rPr>
          <w:b/>
          <w:i/>
          <w:noProof/>
          <w:sz w:val="28"/>
        </w:rPr>
        <w:t>615</w:t>
      </w:r>
    </w:p>
    <w:p w14:paraId="30DC01D1" w14:textId="77777777" w:rsidR="00DB6BA8" w:rsidRDefault="00DB6BA8" w:rsidP="00DB6BA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Sweden, 14 - 18 August 2023</w:t>
      </w:r>
      <w:r>
        <w:rPr>
          <w:sz w:val="24"/>
        </w:rPr>
        <w:tab/>
      </w:r>
    </w:p>
    <w:p w14:paraId="033E87DF" w14:textId="77777777" w:rsidR="00DB6BA8" w:rsidRDefault="00DB6BA8" w:rsidP="00DB6BA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1138AA4" w14:textId="77777777" w:rsidR="00CD2528" w:rsidRDefault="00CD2528">
      <w:pPr>
        <w:rPr>
          <w:rFonts w:ascii="Arial" w:hAnsi="Arial" w:cs="Arial"/>
        </w:rPr>
      </w:pPr>
    </w:p>
    <w:p w14:paraId="322773CF" w14:textId="1E63EEBB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Title:</w:t>
      </w:r>
      <w:r w:rsidRPr="00277C00">
        <w:rPr>
          <w:rFonts w:ascii="Arial" w:hAnsi="Arial" w:cs="Arial"/>
          <w:b/>
        </w:rPr>
        <w:tab/>
      </w:r>
      <w:r w:rsidR="00956F4C">
        <w:rPr>
          <w:rFonts w:ascii="Arial" w:hAnsi="Arial" w:cs="Arial"/>
          <w:b/>
        </w:rPr>
        <w:t>Draft_</w:t>
      </w:r>
      <w:r w:rsidR="00CD2528">
        <w:rPr>
          <w:rFonts w:ascii="Arial" w:hAnsi="Arial" w:cs="Arial"/>
          <w:b/>
        </w:rPr>
        <w:t xml:space="preserve">LS </w:t>
      </w:r>
      <w:r w:rsidR="00AC10AB">
        <w:rPr>
          <w:rFonts w:ascii="Arial" w:hAnsi="Arial" w:cs="Arial"/>
          <w:b/>
        </w:rPr>
        <w:t xml:space="preserve">reply for </w:t>
      </w:r>
      <w:r w:rsidR="00AC10AB" w:rsidRPr="00AC10AB">
        <w:rPr>
          <w:rFonts w:ascii="Arial" w:hAnsi="Arial" w:cs="Arial"/>
          <w:b/>
        </w:rPr>
        <w:t>R2- 2306693</w:t>
      </w:r>
      <w:r w:rsidR="00AC10AB">
        <w:rPr>
          <w:rFonts w:ascii="Arial" w:hAnsi="Arial" w:cs="Arial"/>
          <w:b/>
        </w:rPr>
        <w:t xml:space="preserve"> </w:t>
      </w:r>
      <w:r w:rsidR="00EC6EA5">
        <w:rPr>
          <w:rFonts w:ascii="Arial" w:hAnsi="Arial" w:cs="Arial"/>
          <w:b/>
        </w:rPr>
        <w:t xml:space="preserve">on </w:t>
      </w:r>
      <w:r w:rsidR="00DB303C">
        <w:rPr>
          <w:rFonts w:ascii="Arial" w:hAnsi="Arial" w:cs="Arial"/>
          <w:b/>
        </w:rPr>
        <w:t>R</w:t>
      </w:r>
      <w:r w:rsidR="00DB303C" w:rsidRPr="00DB303C">
        <w:rPr>
          <w:rFonts w:ascii="Arial" w:hAnsi="Arial" w:cs="Arial"/>
          <w:b/>
        </w:rPr>
        <w:t xml:space="preserve">eporting of </w:t>
      </w:r>
      <w:r w:rsidR="00DB303C">
        <w:rPr>
          <w:rFonts w:ascii="Arial" w:hAnsi="Arial" w:cs="Arial"/>
          <w:b/>
        </w:rPr>
        <w:t>R</w:t>
      </w:r>
      <w:r w:rsidR="00DB303C" w:rsidRPr="00DB303C">
        <w:rPr>
          <w:rFonts w:ascii="Arial" w:hAnsi="Arial" w:cs="Arial"/>
          <w:b/>
        </w:rPr>
        <w:t>elay UE C-RNTI and NCGI</w:t>
      </w:r>
      <w:r w:rsidR="007952FC">
        <w:rPr>
          <w:rFonts w:ascii="Arial" w:hAnsi="Arial" w:cs="Arial"/>
          <w:b/>
        </w:rPr>
        <w:t xml:space="preserve"> </w:t>
      </w:r>
    </w:p>
    <w:p w14:paraId="2E92884B" w14:textId="54D3E65F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Response to:</w:t>
      </w:r>
      <w:r w:rsidRPr="00277C00">
        <w:rPr>
          <w:rFonts w:ascii="Arial" w:hAnsi="Arial" w:cs="Arial"/>
          <w:bCs/>
        </w:rPr>
        <w:tab/>
      </w:r>
      <w:r w:rsidR="00AC10AB" w:rsidRPr="00AC10AB">
        <w:rPr>
          <w:rFonts w:ascii="Arial" w:hAnsi="Arial" w:cs="Arial"/>
          <w:b/>
        </w:rPr>
        <w:t>R2- 2306693</w:t>
      </w:r>
      <w:r w:rsidR="00AC10AB">
        <w:rPr>
          <w:rFonts w:ascii="Arial" w:hAnsi="Arial" w:cs="Arial"/>
          <w:b/>
        </w:rPr>
        <w:t xml:space="preserve"> on R</w:t>
      </w:r>
      <w:r w:rsidR="00AC10AB" w:rsidRPr="00DB303C">
        <w:rPr>
          <w:rFonts w:ascii="Arial" w:hAnsi="Arial" w:cs="Arial"/>
          <w:b/>
        </w:rPr>
        <w:t xml:space="preserve">eporting of </w:t>
      </w:r>
      <w:r w:rsidR="00AC10AB">
        <w:rPr>
          <w:rFonts w:ascii="Arial" w:hAnsi="Arial" w:cs="Arial"/>
          <w:b/>
        </w:rPr>
        <w:t>R</w:t>
      </w:r>
      <w:r w:rsidR="00AC10AB" w:rsidRPr="00DB303C">
        <w:rPr>
          <w:rFonts w:ascii="Arial" w:hAnsi="Arial" w:cs="Arial"/>
          <w:b/>
        </w:rPr>
        <w:t>elay UE C-RNTI and NCGI</w:t>
      </w:r>
    </w:p>
    <w:p w14:paraId="468372A6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Release:</w:t>
      </w:r>
      <w:r w:rsidRPr="00277C00">
        <w:rPr>
          <w:rFonts w:ascii="Arial" w:hAnsi="Arial" w:cs="Arial"/>
          <w:bCs/>
        </w:rPr>
        <w:tab/>
        <w:t>Release 18</w:t>
      </w:r>
    </w:p>
    <w:p w14:paraId="3BD21622" w14:textId="42AF185B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Work Item:</w:t>
      </w:r>
      <w:r w:rsidRPr="00277C00">
        <w:rPr>
          <w:rFonts w:ascii="Arial" w:hAnsi="Arial" w:cs="Arial"/>
          <w:bCs/>
        </w:rPr>
        <w:tab/>
      </w:r>
      <w:r w:rsidR="00DB303C" w:rsidRPr="00DB303C">
        <w:rPr>
          <w:rFonts w:ascii="Arial" w:hAnsi="Arial" w:cs="Arial"/>
          <w:bCs/>
          <w:lang w:val="en-US"/>
        </w:rPr>
        <w:t>NR_SL_relay_enh-Core</w:t>
      </w:r>
    </w:p>
    <w:p w14:paraId="05A7E94D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15ADE560" w14:textId="2ADB609B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Source:</w:t>
      </w:r>
      <w:r w:rsidRPr="00277C00">
        <w:rPr>
          <w:rFonts w:ascii="Arial" w:hAnsi="Arial" w:cs="Arial"/>
          <w:bCs/>
        </w:rPr>
        <w:tab/>
      </w:r>
      <w:r w:rsidR="00B94186">
        <w:rPr>
          <w:rFonts w:ascii="Arial" w:hAnsi="Arial" w:cs="Arial"/>
          <w:bCs/>
        </w:rPr>
        <w:t>SA3</w:t>
      </w:r>
    </w:p>
    <w:p w14:paraId="4B454268" w14:textId="5575FF98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To:</w:t>
      </w:r>
      <w:r w:rsidRPr="00277C00">
        <w:rPr>
          <w:rFonts w:ascii="Arial" w:hAnsi="Arial" w:cs="Arial"/>
          <w:bCs/>
        </w:rPr>
        <w:tab/>
      </w:r>
      <w:r w:rsidR="00B94186">
        <w:rPr>
          <w:rFonts w:ascii="Arial" w:hAnsi="Arial" w:cs="Arial"/>
          <w:bCs/>
        </w:rPr>
        <w:t>RAN2</w:t>
      </w:r>
    </w:p>
    <w:p w14:paraId="3B1161E7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Cc:</w:t>
      </w:r>
      <w:r w:rsidRPr="00277C00">
        <w:rPr>
          <w:rFonts w:ascii="Arial" w:hAnsi="Arial" w:cs="Arial"/>
          <w:bCs/>
        </w:rPr>
        <w:tab/>
      </w:r>
    </w:p>
    <w:p w14:paraId="24E5B7C2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</w:p>
    <w:p w14:paraId="0BD0A9FC" w14:textId="77777777" w:rsidR="00B94186" w:rsidRDefault="00B94186" w:rsidP="00B941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F15E251" w14:textId="77777777" w:rsidR="00B94186" w:rsidRDefault="00B94186" w:rsidP="00B94186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 xml:space="preserve">Name: 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Jing Ping</w:t>
      </w:r>
    </w:p>
    <w:p w14:paraId="659818FC" w14:textId="77777777" w:rsidR="00B94186" w:rsidRPr="004E3939" w:rsidRDefault="00B94186" w:rsidP="00B94186">
      <w:pPr>
        <w:spacing w:after="60"/>
        <w:ind w:left="1985" w:firstLine="17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Email Address:</w:t>
      </w:r>
      <w:r>
        <w:rPr>
          <w:rFonts w:ascii="Arial" w:hAnsi="Arial" w:cs="Arial"/>
          <w:b/>
          <w:bCs/>
          <w:sz w:val="22"/>
          <w:szCs w:val="22"/>
        </w:rPr>
        <w:tab/>
        <w:t>jing.ping@nokia-sbell.com</w:t>
      </w:r>
    </w:p>
    <w:p w14:paraId="17037A67" w14:textId="77777777" w:rsidR="00B94186" w:rsidRPr="00383545" w:rsidRDefault="00B94186" w:rsidP="00B9418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527555F" w14:textId="77777777" w:rsidR="00330BAC" w:rsidRPr="00B94186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7102E43E" w14:textId="1B590CFE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Attachments:</w:t>
      </w:r>
      <w:r w:rsidR="00B94186">
        <w:rPr>
          <w:rFonts w:ascii="Arial" w:hAnsi="Arial" w:cs="Arial"/>
          <w:b/>
        </w:rPr>
        <w:t xml:space="preserve"> None</w:t>
      </w:r>
      <w:r w:rsidRPr="00277C00">
        <w:rPr>
          <w:rFonts w:ascii="Arial" w:hAnsi="Arial" w:cs="Arial"/>
          <w:bCs/>
        </w:rPr>
        <w:tab/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400247C" w14:textId="246E7847" w:rsidR="00937702" w:rsidRDefault="00937702" w:rsidP="00330BAC">
      <w:pPr>
        <w:tabs>
          <w:tab w:val="center" w:pos="4153"/>
          <w:tab w:val="right" w:pos="8306"/>
        </w:tabs>
        <w:spacing w:after="120"/>
      </w:pPr>
      <w:r w:rsidRPr="009E3C27">
        <w:t xml:space="preserve">SA3 thanks </w:t>
      </w:r>
      <w:r>
        <w:t>RAN2</w:t>
      </w:r>
      <w:r w:rsidRPr="009E3C27">
        <w:t xml:space="preserve"> for their LS on</w:t>
      </w:r>
      <w:r>
        <w:t xml:space="preserve"> </w:t>
      </w:r>
      <w:r w:rsidRPr="00937702">
        <w:t>Reporting of Relay UE C-RNTI and NCGI</w:t>
      </w:r>
      <w:r w:rsidR="00646E8F">
        <w:t>.</w:t>
      </w:r>
    </w:p>
    <w:p w14:paraId="76EE7816" w14:textId="0C4498B9" w:rsidR="00EE7EBB" w:rsidRDefault="00EE7EBB" w:rsidP="00330BAC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hint="eastAsia"/>
        </w:rPr>
        <w:t>R</w:t>
      </w:r>
      <w:r>
        <w:t xml:space="preserve">AN2 asks SA3 </w:t>
      </w:r>
      <w:r w:rsidR="005F1FF3">
        <w:t xml:space="preserve">to </w:t>
      </w:r>
      <w:r w:rsidR="005F1FF3" w:rsidRPr="00FD19A3">
        <w:t>check if any security concern on the</w:t>
      </w:r>
      <w:r w:rsidR="005F1FF3">
        <w:t xml:space="preserve"> </w:t>
      </w:r>
      <w:r w:rsidR="005F1FF3" w:rsidRPr="00FD19A3">
        <w:t>working assumption</w:t>
      </w:r>
      <w:r w:rsidR="005F1FF3">
        <w:t xml:space="preserve"> </w:t>
      </w:r>
      <w:r w:rsidR="00FD57E2">
        <w:t xml:space="preserve">(WA) </w:t>
      </w:r>
      <w:r w:rsidR="007760E1">
        <w:t xml:space="preserve">that </w:t>
      </w:r>
      <w:r w:rsidR="007760E1" w:rsidRPr="007760E1">
        <w:t>remote-UE reports the RRC_CONNECTED relay-UE C-RNTI and serving cell ID (e.g., NCGI) for indirect path addition</w:t>
      </w:r>
      <w:r w:rsidR="007760E1">
        <w:t xml:space="preserve"> </w:t>
      </w:r>
      <w:r w:rsidR="007760E1" w:rsidRPr="008A5A78">
        <w:t>during the operation of multi-path in Scenario 2</w:t>
      </w:r>
      <w:r w:rsidR="00A73A71">
        <w:t xml:space="preserve"> (</w:t>
      </w:r>
      <w:r w:rsidR="00A73A71" w:rsidRPr="008A5A78">
        <w:t>where the remote UE accesses the network via both a direct Uu path and another indirect relayed path which is an ideal UE-UE connection but not defined in 3GPP</w:t>
      </w:r>
      <w:r w:rsidR="00A73A71">
        <w:t>)</w:t>
      </w:r>
      <w:r w:rsidR="007760E1" w:rsidRPr="007760E1">
        <w:t>.</w:t>
      </w:r>
      <w:r w:rsidR="00FD57E2">
        <w:t xml:space="preserve"> </w:t>
      </w:r>
      <w:r w:rsidR="00FD57E2" w:rsidRPr="008A5A78">
        <w:rPr>
          <w:rFonts w:hint="eastAsia"/>
        </w:rPr>
        <w:t>T</w:t>
      </w:r>
      <w:r w:rsidR="00FD57E2" w:rsidRPr="008A5A78">
        <w:t>his WA indicates that the C-RNTI and serving cell ID (e.g., NCGI) of relay UE is visible to remote UE during the operation of multi-path in Scenario 2.</w:t>
      </w:r>
    </w:p>
    <w:p w14:paraId="2FA69979" w14:textId="099D1BDD" w:rsidR="002A6627" w:rsidRDefault="002A6627" w:rsidP="005E3E17">
      <w:pPr>
        <w:tabs>
          <w:tab w:val="center" w:pos="4153"/>
          <w:tab w:val="right" w:pos="8306"/>
        </w:tabs>
        <w:spacing w:beforeLines="50" w:before="120" w:after="120"/>
        <w:rPr>
          <w:rFonts w:ascii="Arial" w:hAnsi="Arial" w:cs="Arial"/>
          <w:lang w:val="en-US" w:eastAsia="zh-CN"/>
        </w:rPr>
      </w:pPr>
    </w:p>
    <w:p w14:paraId="2819B1ED" w14:textId="4112B2E0" w:rsidR="00866FD0" w:rsidRDefault="005B613C" w:rsidP="005E3E17">
      <w:pPr>
        <w:tabs>
          <w:tab w:val="center" w:pos="4153"/>
          <w:tab w:val="right" w:pos="8306"/>
        </w:tabs>
        <w:spacing w:beforeLines="50" w:before="120" w:after="120"/>
      </w:pPr>
      <w:r w:rsidRPr="00EF5FAE">
        <w:rPr>
          <w:rFonts w:hint="eastAsia"/>
        </w:rPr>
        <w:t>S</w:t>
      </w:r>
      <w:r w:rsidRPr="00EF5FAE">
        <w:t xml:space="preserve">A3 </w:t>
      </w:r>
      <w:r w:rsidR="00C06427" w:rsidRPr="00EF5FAE">
        <w:t xml:space="preserve">analyzed </w:t>
      </w:r>
      <w:r w:rsidR="00CD593B" w:rsidRPr="00EF5FAE">
        <w:t xml:space="preserve">the </w:t>
      </w:r>
      <w:r w:rsidR="00424FBF" w:rsidRPr="00EF5FAE">
        <w:t xml:space="preserve">scenario and </w:t>
      </w:r>
      <w:r w:rsidRPr="00EF5FAE">
        <w:t>co</w:t>
      </w:r>
      <w:r w:rsidR="00C06427" w:rsidRPr="00EF5FAE">
        <w:t xml:space="preserve">nfirms </w:t>
      </w:r>
      <w:r w:rsidR="00C06427" w:rsidRPr="00EF5FAE">
        <w:t xml:space="preserve">there is no security concern on </w:t>
      </w:r>
      <w:r w:rsidR="00EF5FAE" w:rsidRPr="00EF5FAE">
        <w:t>reporting</w:t>
      </w:r>
      <w:r w:rsidR="00C06427" w:rsidRPr="00EF5FAE">
        <w:t xml:space="preserve"> of C-RNTI </w:t>
      </w:r>
      <w:r w:rsidR="007D3E28" w:rsidRPr="008A5A78">
        <w:t xml:space="preserve">and serving cell ID </w:t>
      </w:r>
      <w:r w:rsidR="00C06427" w:rsidRPr="00EF5FAE">
        <w:t>of relay UE by the remote UE</w:t>
      </w:r>
      <w:r w:rsidR="000E2E98">
        <w:t xml:space="preserve"> with following justifications:</w:t>
      </w:r>
    </w:p>
    <w:p w14:paraId="29354EBA" w14:textId="5C766D29" w:rsidR="000E2E98" w:rsidRDefault="000E2E98" w:rsidP="00E148CA">
      <w:pPr>
        <w:pStyle w:val="ListParagraph"/>
        <w:numPr>
          <w:ilvl w:val="0"/>
          <w:numId w:val="16"/>
        </w:numPr>
        <w:tabs>
          <w:tab w:val="center" w:pos="4153"/>
          <w:tab w:val="right" w:pos="8306"/>
        </w:tabs>
        <w:spacing w:beforeLines="50" w:before="120" w:after="120"/>
        <w:ind w:firstLineChars="0"/>
      </w:pPr>
      <w:r>
        <w:t xml:space="preserve">Trust relationship between remote UE and relay UE is established when relay UE </w:t>
      </w:r>
      <w:r w:rsidR="000733A1">
        <w:t xml:space="preserve">has been </w:t>
      </w:r>
      <w:r>
        <w:t>decide</w:t>
      </w:r>
      <w:r w:rsidR="008819BA">
        <w:t>d</w:t>
      </w:r>
      <w:r>
        <w:t xml:space="preserve"> to provide relay service to the remote UE, e.g. relay UE already authenticated remote UE. </w:t>
      </w:r>
    </w:p>
    <w:p w14:paraId="7D1A0A89" w14:textId="1D6F6A6C" w:rsidR="000E2E98" w:rsidRDefault="000E2E98" w:rsidP="00E148CA">
      <w:pPr>
        <w:pStyle w:val="ListParagraph"/>
        <w:numPr>
          <w:ilvl w:val="0"/>
          <w:numId w:val="16"/>
        </w:numPr>
        <w:tabs>
          <w:tab w:val="center" w:pos="4153"/>
          <w:tab w:val="right" w:pos="8306"/>
        </w:tabs>
        <w:spacing w:beforeLines="50" w:before="120" w:after="120"/>
        <w:ind w:firstLineChars="0"/>
      </w:pPr>
      <w:r>
        <w:t xml:space="preserve">Similarly, security link </w:t>
      </w:r>
      <w:r w:rsidR="0060353F">
        <w:t>could</w:t>
      </w:r>
      <w:r>
        <w:t xml:space="preserve"> be </w:t>
      </w:r>
      <w:r w:rsidR="00E618AA">
        <w:t>established</w:t>
      </w:r>
      <w:r>
        <w:t xml:space="preserve"> between remote</w:t>
      </w:r>
      <w:r w:rsidR="00E618AA">
        <w:t xml:space="preserve"> UE</w:t>
      </w:r>
      <w:r>
        <w:t xml:space="preserve"> and relay UE after the relay UE authenticate</w:t>
      </w:r>
      <w:r w:rsidR="00A704B7">
        <w:t>d</w:t>
      </w:r>
      <w:r>
        <w:t xml:space="preserve"> the remote U</w:t>
      </w:r>
      <w:r w:rsidR="0060353F">
        <w:t>E</w:t>
      </w:r>
      <w:r>
        <w:t xml:space="preserve">. </w:t>
      </w:r>
    </w:p>
    <w:p w14:paraId="111CB9F8" w14:textId="07384B1A" w:rsidR="000E2E98" w:rsidRPr="00EF5FAE" w:rsidRDefault="000E2E98" w:rsidP="00E148CA">
      <w:pPr>
        <w:pStyle w:val="ListParagraph"/>
        <w:numPr>
          <w:ilvl w:val="0"/>
          <w:numId w:val="16"/>
        </w:numPr>
        <w:tabs>
          <w:tab w:val="center" w:pos="4153"/>
          <w:tab w:val="right" w:pos="8306"/>
        </w:tabs>
        <w:spacing w:beforeLines="50" w:before="120" w:after="120"/>
        <w:ind w:firstLineChars="0"/>
        <w:rPr>
          <w:rFonts w:hint="eastAsia"/>
        </w:rPr>
      </w:pPr>
      <w:r>
        <w:t>The AS security is available to protect C-RNTI</w:t>
      </w:r>
      <w:r w:rsidR="002A6322">
        <w:t xml:space="preserve"> and serving cell ID of the relay UE</w:t>
      </w:r>
      <w:r>
        <w:t xml:space="preserve"> in report from remote UE to gNB</w:t>
      </w:r>
      <w:r w:rsidR="0060353F">
        <w:t xml:space="preserve"> </w:t>
      </w:r>
      <w:r w:rsidR="0049488E">
        <w:t xml:space="preserve">through the direct </w:t>
      </w:r>
      <w:r w:rsidR="0060353F">
        <w:t>path.</w:t>
      </w:r>
    </w:p>
    <w:p w14:paraId="4FBFCF5E" w14:textId="77777777" w:rsidR="00680A5A" w:rsidRPr="00E7017E" w:rsidRDefault="00680A5A" w:rsidP="00680A5A">
      <w:pPr>
        <w:pStyle w:val="B1"/>
        <w:rPr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FCAB4C" w14:textId="29BBF201" w:rsidR="00330BAC" w:rsidRPr="00277C00" w:rsidRDefault="00330BAC" w:rsidP="00330BAC">
      <w:pPr>
        <w:spacing w:after="120"/>
        <w:ind w:left="1985" w:hanging="1985"/>
        <w:rPr>
          <w:rFonts w:ascii="Arial" w:hAnsi="Arial" w:cs="Arial"/>
          <w:b/>
        </w:rPr>
      </w:pPr>
      <w:r w:rsidRPr="00277C00">
        <w:rPr>
          <w:rFonts w:ascii="Arial" w:hAnsi="Arial" w:cs="Arial"/>
          <w:b/>
        </w:rPr>
        <w:t xml:space="preserve">To </w:t>
      </w:r>
      <w:r w:rsidR="00C22EEA">
        <w:rPr>
          <w:rFonts w:ascii="Arial" w:hAnsi="Arial" w:cs="Arial"/>
          <w:b/>
        </w:rPr>
        <w:t>SA3</w:t>
      </w:r>
    </w:p>
    <w:p w14:paraId="23444C6A" w14:textId="745AC399" w:rsidR="00330BAC" w:rsidRDefault="00330BAC" w:rsidP="00330BAC">
      <w:pPr>
        <w:spacing w:after="120"/>
        <w:ind w:left="993" w:hanging="993"/>
        <w:rPr>
          <w:rFonts w:ascii="Arial" w:hAnsi="Arial" w:cs="Arial"/>
          <w:lang w:val="en-US"/>
        </w:rPr>
      </w:pPr>
      <w:r w:rsidRPr="00277C00">
        <w:rPr>
          <w:rFonts w:ascii="Arial" w:hAnsi="Arial" w:cs="Arial"/>
          <w:b/>
        </w:rPr>
        <w:t xml:space="preserve">ACTION: </w:t>
      </w:r>
      <w:r w:rsidRPr="00277C00">
        <w:rPr>
          <w:rFonts w:ascii="Arial" w:hAnsi="Arial" w:cs="Arial"/>
          <w:b/>
        </w:rPr>
        <w:tab/>
      </w:r>
      <w:r w:rsidR="00866FD0">
        <w:rPr>
          <w:rFonts w:ascii="Arial" w:hAnsi="Arial" w:cs="Arial"/>
          <w:lang w:val="en-US"/>
        </w:rPr>
        <w:t>SA3</w:t>
      </w:r>
      <w:r w:rsidR="00BD55B5">
        <w:rPr>
          <w:rFonts w:ascii="Arial" w:hAnsi="Arial" w:cs="Arial"/>
          <w:lang w:val="en-US"/>
        </w:rPr>
        <w:t xml:space="preserve"> would like to </w:t>
      </w:r>
      <w:r w:rsidR="00FF528F">
        <w:rPr>
          <w:rFonts w:ascii="Arial" w:hAnsi="Arial" w:cs="Arial"/>
          <w:lang w:val="en-US"/>
        </w:rPr>
        <w:t xml:space="preserve">respectfully </w:t>
      </w:r>
      <w:r w:rsidR="00BD55B5">
        <w:rPr>
          <w:rFonts w:ascii="Arial" w:hAnsi="Arial" w:cs="Arial"/>
          <w:lang w:val="en-US"/>
        </w:rPr>
        <w:t xml:space="preserve">ask </w:t>
      </w:r>
      <w:r w:rsidR="00866FD0">
        <w:rPr>
          <w:rFonts w:ascii="Arial" w:hAnsi="Arial" w:cs="Arial"/>
          <w:lang w:val="en-US"/>
        </w:rPr>
        <w:t>RAN2</w:t>
      </w:r>
      <w:r w:rsidR="007952FC">
        <w:rPr>
          <w:rFonts w:ascii="Arial" w:hAnsi="Arial" w:cs="Arial"/>
          <w:lang w:val="en-US"/>
        </w:rPr>
        <w:t xml:space="preserve"> to </w:t>
      </w:r>
      <w:r w:rsidR="00866FD0">
        <w:rPr>
          <w:rFonts w:ascii="Arial" w:hAnsi="Arial" w:cs="Arial"/>
          <w:lang w:val="en-US"/>
        </w:rPr>
        <w:t>take above information into account</w:t>
      </w:r>
      <w:r w:rsidR="007952FC">
        <w:rPr>
          <w:rFonts w:ascii="Arial" w:hAnsi="Arial" w:cs="Arial"/>
          <w:lang w:val="en-US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48BD0DC4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715650">
        <w:rPr>
          <w:rFonts w:ascii="Arial" w:hAnsi="Arial" w:cs="Arial"/>
          <w:b/>
        </w:rPr>
        <w:t>SA</w:t>
      </w:r>
      <w:r w:rsidR="00881F64">
        <w:rPr>
          <w:rFonts w:ascii="Arial" w:hAnsi="Arial" w:cs="Arial"/>
          <w:b/>
        </w:rPr>
        <w:t xml:space="preserve"> WG</w:t>
      </w:r>
      <w:r w:rsidR="00715650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Meeting:</w:t>
      </w:r>
    </w:p>
    <w:p w14:paraId="660079FD" w14:textId="77777777" w:rsidR="00715650" w:rsidRPr="00074D3C" w:rsidRDefault="00715650" w:rsidP="00715650">
      <w:r>
        <w:t>SA3#113</w:t>
      </w:r>
      <w:r>
        <w:tab/>
        <w:t>6 -10 November 2023</w:t>
      </w:r>
      <w:r>
        <w:tab/>
        <w:t>Chicago, US</w:t>
      </w:r>
    </w:p>
    <w:p w14:paraId="3B54D440" w14:textId="77777777" w:rsidR="00715650" w:rsidRDefault="00715650" w:rsidP="00715650">
      <w:r>
        <w:t>SA3#114</w:t>
      </w:r>
      <w:r>
        <w:tab/>
        <w:t>22 -26 January 2024</w:t>
      </w:r>
      <w:r>
        <w:tab/>
        <w:t>UE (TBD)</w:t>
      </w:r>
    </w:p>
    <w:p w14:paraId="38F0F77C" w14:textId="77777777" w:rsidR="0082536A" w:rsidRPr="00715650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E2BA0" w14:textId="77777777" w:rsidR="00957957" w:rsidRDefault="00957957">
      <w:r>
        <w:separator/>
      </w:r>
    </w:p>
  </w:endnote>
  <w:endnote w:type="continuationSeparator" w:id="0">
    <w:p w14:paraId="0F99054C" w14:textId="77777777" w:rsidR="00957957" w:rsidRDefault="00957957">
      <w:r>
        <w:continuationSeparator/>
      </w:r>
    </w:p>
  </w:endnote>
  <w:endnote w:type="continuationNotice" w:id="1">
    <w:p w14:paraId="7BB9A703" w14:textId="77777777" w:rsidR="00957957" w:rsidRDefault="009579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AFCE0" w14:textId="77777777" w:rsidR="00957957" w:rsidRDefault="00957957">
      <w:r>
        <w:separator/>
      </w:r>
    </w:p>
  </w:footnote>
  <w:footnote w:type="continuationSeparator" w:id="0">
    <w:p w14:paraId="7F00A24D" w14:textId="77777777" w:rsidR="00957957" w:rsidRDefault="00957957">
      <w:r>
        <w:continuationSeparator/>
      </w:r>
    </w:p>
  </w:footnote>
  <w:footnote w:type="continuationNotice" w:id="1">
    <w:p w14:paraId="218AC704" w14:textId="77777777" w:rsidR="00957957" w:rsidRDefault="0095795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5055D"/>
    <w:multiLevelType w:val="hybridMultilevel"/>
    <w:tmpl w:val="49B62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5330F3"/>
    <w:multiLevelType w:val="hybridMultilevel"/>
    <w:tmpl w:val="313AE9BA"/>
    <w:lvl w:ilvl="0" w:tplc="EFFC4F8C">
      <w:start w:val="4"/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F1BFF"/>
    <w:multiLevelType w:val="hybridMultilevel"/>
    <w:tmpl w:val="F8CC3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67D77F5"/>
    <w:multiLevelType w:val="hybridMultilevel"/>
    <w:tmpl w:val="79564498"/>
    <w:lvl w:ilvl="0" w:tplc="9754F13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844106"/>
    <w:multiLevelType w:val="hybridMultilevel"/>
    <w:tmpl w:val="8880313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073358905">
    <w:abstractNumId w:val="12"/>
  </w:num>
  <w:num w:numId="2" w16cid:durableId="1638991018">
    <w:abstractNumId w:val="11"/>
  </w:num>
  <w:num w:numId="3" w16cid:durableId="550382626">
    <w:abstractNumId w:val="7"/>
  </w:num>
  <w:num w:numId="4" w16cid:durableId="2035374560">
    <w:abstractNumId w:val="1"/>
  </w:num>
  <w:num w:numId="5" w16cid:durableId="131880107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3036010">
    <w:abstractNumId w:val="3"/>
  </w:num>
  <w:num w:numId="7" w16cid:durableId="1385331939">
    <w:abstractNumId w:val="2"/>
  </w:num>
  <w:num w:numId="8" w16cid:durableId="1428887629">
    <w:abstractNumId w:val="14"/>
  </w:num>
  <w:num w:numId="9" w16cid:durableId="592084398">
    <w:abstractNumId w:val="10"/>
  </w:num>
  <w:num w:numId="10" w16cid:durableId="706222457">
    <w:abstractNumId w:val="9"/>
  </w:num>
  <w:num w:numId="11" w16cid:durableId="727192474">
    <w:abstractNumId w:val="5"/>
  </w:num>
  <w:num w:numId="12" w16cid:durableId="1272126409">
    <w:abstractNumId w:val="6"/>
  </w:num>
  <w:num w:numId="13" w16cid:durableId="1372609494">
    <w:abstractNumId w:val="0"/>
  </w:num>
  <w:num w:numId="14" w16cid:durableId="1473786646">
    <w:abstractNumId w:val="4"/>
  </w:num>
  <w:num w:numId="15" w16cid:durableId="1553538656">
    <w:abstractNumId w:val="15"/>
  </w:num>
  <w:num w:numId="16" w16cid:durableId="87138482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Q2NTcxNzI0MTMxMLdQ0lEKTi0uzszPAykwrgUAtiIKJCwAAAA="/>
  </w:docVars>
  <w:rsids>
    <w:rsidRoot w:val="00923E7C"/>
    <w:rsid w:val="00001401"/>
    <w:rsid w:val="00001441"/>
    <w:rsid w:val="00005965"/>
    <w:rsid w:val="00032454"/>
    <w:rsid w:val="0003565A"/>
    <w:rsid w:val="0003719B"/>
    <w:rsid w:val="00045511"/>
    <w:rsid w:val="00067435"/>
    <w:rsid w:val="00067B75"/>
    <w:rsid w:val="000733A1"/>
    <w:rsid w:val="00074BFF"/>
    <w:rsid w:val="00074E1C"/>
    <w:rsid w:val="00086D22"/>
    <w:rsid w:val="000A4AEA"/>
    <w:rsid w:val="000B16CD"/>
    <w:rsid w:val="000D113A"/>
    <w:rsid w:val="000D4209"/>
    <w:rsid w:val="000E2E98"/>
    <w:rsid w:val="000F12FD"/>
    <w:rsid w:val="00100352"/>
    <w:rsid w:val="00105122"/>
    <w:rsid w:val="001063EA"/>
    <w:rsid w:val="00117B9D"/>
    <w:rsid w:val="0012213E"/>
    <w:rsid w:val="00123E6B"/>
    <w:rsid w:val="00126CCE"/>
    <w:rsid w:val="001576BB"/>
    <w:rsid w:val="00157BE4"/>
    <w:rsid w:val="00163412"/>
    <w:rsid w:val="00176B14"/>
    <w:rsid w:val="00177DA3"/>
    <w:rsid w:val="00193164"/>
    <w:rsid w:val="00193A86"/>
    <w:rsid w:val="001A473D"/>
    <w:rsid w:val="001A7080"/>
    <w:rsid w:val="001B008D"/>
    <w:rsid w:val="001C039B"/>
    <w:rsid w:val="001D2108"/>
    <w:rsid w:val="001D3558"/>
    <w:rsid w:val="001E5425"/>
    <w:rsid w:val="001F7B73"/>
    <w:rsid w:val="0020437B"/>
    <w:rsid w:val="00220708"/>
    <w:rsid w:val="00222A4F"/>
    <w:rsid w:val="00224EFA"/>
    <w:rsid w:val="002316B2"/>
    <w:rsid w:val="0024067D"/>
    <w:rsid w:val="002431E8"/>
    <w:rsid w:val="0025303C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4C58"/>
    <w:rsid w:val="002A542F"/>
    <w:rsid w:val="002A6322"/>
    <w:rsid w:val="002A6627"/>
    <w:rsid w:val="002A6E4C"/>
    <w:rsid w:val="002B1F61"/>
    <w:rsid w:val="002B775E"/>
    <w:rsid w:val="002C39D9"/>
    <w:rsid w:val="002D095E"/>
    <w:rsid w:val="002D6869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0BAC"/>
    <w:rsid w:val="00331226"/>
    <w:rsid w:val="0033343D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B117D"/>
    <w:rsid w:val="003B7D56"/>
    <w:rsid w:val="003B7F92"/>
    <w:rsid w:val="003C3065"/>
    <w:rsid w:val="003C44A3"/>
    <w:rsid w:val="003C5824"/>
    <w:rsid w:val="003E0EE0"/>
    <w:rsid w:val="004120BA"/>
    <w:rsid w:val="00413234"/>
    <w:rsid w:val="00413A9B"/>
    <w:rsid w:val="004147C2"/>
    <w:rsid w:val="00417F6D"/>
    <w:rsid w:val="0042119B"/>
    <w:rsid w:val="004233D8"/>
    <w:rsid w:val="00424FBF"/>
    <w:rsid w:val="00427A66"/>
    <w:rsid w:val="004343EB"/>
    <w:rsid w:val="00437F70"/>
    <w:rsid w:val="00452B0D"/>
    <w:rsid w:val="00463675"/>
    <w:rsid w:val="00483612"/>
    <w:rsid w:val="0049488E"/>
    <w:rsid w:val="00496D50"/>
    <w:rsid w:val="004A03EC"/>
    <w:rsid w:val="004A29BE"/>
    <w:rsid w:val="004C6071"/>
    <w:rsid w:val="004D1605"/>
    <w:rsid w:val="004E2356"/>
    <w:rsid w:val="004E282D"/>
    <w:rsid w:val="004F3AA9"/>
    <w:rsid w:val="0050174F"/>
    <w:rsid w:val="00501F64"/>
    <w:rsid w:val="0050438E"/>
    <w:rsid w:val="00505F59"/>
    <w:rsid w:val="00506014"/>
    <w:rsid w:val="00524050"/>
    <w:rsid w:val="00524A7E"/>
    <w:rsid w:val="00525FEB"/>
    <w:rsid w:val="0052714D"/>
    <w:rsid w:val="00557D6F"/>
    <w:rsid w:val="005751C5"/>
    <w:rsid w:val="005824F3"/>
    <w:rsid w:val="0058264E"/>
    <w:rsid w:val="0058337B"/>
    <w:rsid w:val="00591547"/>
    <w:rsid w:val="005921A6"/>
    <w:rsid w:val="00594DA5"/>
    <w:rsid w:val="005960FB"/>
    <w:rsid w:val="005B613C"/>
    <w:rsid w:val="005C373E"/>
    <w:rsid w:val="005C4117"/>
    <w:rsid w:val="005C7689"/>
    <w:rsid w:val="005D1733"/>
    <w:rsid w:val="005D3735"/>
    <w:rsid w:val="005D558D"/>
    <w:rsid w:val="005D5906"/>
    <w:rsid w:val="005E051C"/>
    <w:rsid w:val="005E3E17"/>
    <w:rsid w:val="005E5DB4"/>
    <w:rsid w:val="005F05E0"/>
    <w:rsid w:val="005F1FF3"/>
    <w:rsid w:val="005F2A39"/>
    <w:rsid w:val="005F7506"/>
    <w:rsid w:val="005F7637"/>
    <w:rsid w:val="00600A7E"/>
    <w:rsid w:val="00602A76"/>
    <w:rsid w:val="0060353F"/>
    <w:rsid w:val="0060776F"/>
    <w:rsid w:val="006127C9"/>
    <w:rsid w:val="00620C26"/>
    <w:rsid w:val="006249D2"/>
    <w:rsid w:val="00633743"/>
    <w:rsid w:val="00642CAC"/>
    <w:rsid w:val="006431E6"/>
    <w:rsid w:val="00646E8F"/>
    <w:rsid w:val="00661596"/>
    <w:rsid w:val="0066467A"/>
    <w:rsid w:val="006650BD"/>
    <w:rsid w:val="00665217"/>
    <w:rsid w:val="00667F66"/>
    <w:rsid w:val="0067303B"/>
    <w:rsid w:val="006775AB"/>
    <w:rsid w:val="00680A5A"/>
    <w:rsid w:val="00680ECD"/>
    <w:rsid w:val="006950A3"/>
    <w:rsid w:val="006A1C15"/>
    <w:rsid w:val="006A2E30"/>
    <w:rsid w:val="006A36E9"/>
    <w:rsid w:val="006A473B"/>
    <w:rsid w:val="006A6FB2"/>
    <w:rsid w:val="006B2129"/>
    <w:rsid w:val="006D1114"/>
    <w:rsid w:val="006D5FCC"/>
    <w:rsid w:val="006E3D94"/>
    <w:rsid w:val="006E7EC9"/>
    <w:rsid w:val="006F7688"/>
    <w:rsid w:val="00701A2B"/>
    <w:rsid w:val="00706717"/>
    <w:rsid w:val="00707A5F"/>
    <w:rsid w:val="00713816"/>
    <w:rsid w:val="007141F1"/>
    <w:rsid w:val="00715650"/>
    <w:rsid w:val="007261FF"/>
    <w:rsid w:val="007760E1"/>
    <w:rsid w:val="007822EF"/>
    <w:rsid w:val="00787EAC"/>
    <w:rsid w:val="00791306"/>
    <w:rsid w:val="00794264"/>
    <w:rsid w:val="007952FC"/>
    <w:rsid w:val="007A671D"/>
    <w:rsid w:val="007A747A"/>
    <w:rsid w:val="007B3C04"/>
    <w:rsid w:val="007C5BA4"/>
    <w:rsid w:val="007D3E28"/>
    <w:rsid w:val="007D6F54"/>
    <w:rsid w:val="007D73D0"/>
    <w:rsid w:val="007E1E44"/>
    <w:rsid w:val="007E6FDA"/>
    <w:rsid w:val="0080140F"/>
    <w:rsid w:val="008032E1"/>
    <w:rsid w:val="00806E3A"/>
    <w:rsid w:val="0082536A"/>
    <w:rsid w:val="0084501F"/>
    <w:rsid w:val="00845F63"/>
    <w:rsid w:val="0084604E"/>
    <w:rsid w:val="00847CE4"/>
    <w:rsid w:val="00855F73"/>
    <w:rsid w:val="00856FA8"/>
    <w:rsid w:val="008612CD"/>
    <w:rsid w:val="008650BE"/>
    <w:rsid w:val="00865ED7"/>
    <w:rsid w:val="00866FD0"/>
    <w:rsid w:val="00876787"/>
    <w:rsid w:val="008819BA"/>
    <w:rsid w:val="00881F64"/>
    <w:rsid w:val="008831D9"/>
    <w:rsid w:val="00883DB4"/>
    <w:rsid w:val="00885C48"/>
    <w:rsid w:val="00892B0D"/>
    <w:rsid w:val="008A04DC"/>
    <w:rsid w:val="008A5A78"/>
    <w:rsid w:val="008A7837"/>
    <w:rsid w:val="008A7F30"/>
    <w:rsid w:val="008C2B7E"/>
    <w:rsid w:val="008D1B54"/>
    <w:rsid w:val="008F358E"/>
    <w:rsid w:val="008F581B"/>
    <w:rsid w:val="00907392"/>
    <w:rsid w:val="00915C08"/>
    <w:rsid w:val="00916145"/>
    <w:rsid w:val="00917C1E"/>
    <w:rsid w:val="00923E7C"/>
    <w:rsid w:val="00937702"/>
    <w:rsid w:val="00941A45"/>
    <w:rsid w:val="00950D91"/>
    <w:rsid w:val="00950DE4"/>
    <w:rsid w:val="00952417"/>
    <w:rsid w:val="00955602"/>
    <w:rsid w:val="00956F4C"/>
    <w:rsid w:val="00957957"/>
    <w:rsid w:val="0096221E"/>
    <w:rsid w:val="009778A3"/>
    <w:rsid w:val="00977DB0"/>
    <w:rsid w:val="009827A6"/>
    <w:rsid w:val="00984727"/>
    <w:rsid w:val="009A47EB"/>
    <w:rsid w:val="009B2EB9"/>
    <w:rsid w:val="009B5179"/>
    <w:rsid w:val="009C7046"/>
    <w:rsid w:val="009D594E"/>
    <w:rsid w:val="009D7275"/>
    <w:rsid w:val="009E0233"/>
    <w:rsid w:val="009E27E2"/>
    <w:rsid w:val="009E5C7E"/>
    <w:rsid w:val="009E7752"/>
    <w:rsid w:val="009F3807"/>
    <w:rsid w:val="00A035E8"/>
    <w:rsid w:val="00A053B5"/>
    <w:rsid w:val="00A06EB9"/>
    <w:rsid w:val="00A1225E"/>
    <w:rsid w:val="00A1282E"/>
    <w:rsid w:val="00A12ABA"/>
    <w:rsid w:val="00A1443B"/>
    <w:rsid w:val="00A151A0"/>
    <w:rsid w:val="00A245CA"/>
    <w:rsid w:val="00A333BD"/>
    <w:rsid w:val="00A3454C"/>
    <w:rsid w:val="00A40236"/>
    <w:rsid w:val="00A45BD7"/>
    <w:rsid w:val="00A56D45"/>
    <w:rsid w:val="00A6412A"/>
    <w:rsid w:val="00A64CC4"/>
    <w:rsid w:val="00A64F79"/>
    <w:rsid w:val="00A70129"/>
    <w:rsid w:val="00A704B7"/>
    <w:rsid w:val="00A73A71"/>
    <w:rsid w:val="00A74556"/>
    <w:rsid w:val="00A8524C"/>
    <w:rsid w:val="00A87B43"/>
    <w:rsid w:val="00AA3789"/>
    <w:rsid w:val="00AA637B"/>
    <w:rsid w:val="00AB6EB3"/>
    <w:rsid w:val="00AC10AB"/>
    <w:rsid w:val="00AC42A9"/>
    <w:rsid w:val="00AC66D5"/>
    <w:rsid w:val="00AD35B0"/>
    <w:rsid w:val="00AE062E"/>
    <w:rsid w:val="00AE5661"/>
    <w:rsid w:val="00AF2845"/>
    <w:rsid w:val="00AF3D59"/>
    <w:rsid w:val="00AF3FA4"/>
    <w:rsid w:val="00AF7BE6"/>
    <w:rsid w:val="00B218A7"/>
    <w:rsid w:val="00B255A7"/>
    <w:rsid w:val="00B27DC4"/>
    <w:rsid w:val="00B33A9B"/>
    <w:rsid w:val="00B544D2"/>
    <w:rsid w:val="00B5648B"/>
    <w:rsid w:val="00B66CC7"/>
    <w:rsid w:val="00B70E77"/>
    <w:rsid w:val="00B7368D"/>
    <w:rsid w:val="00B94186"/>
    <w:rsid w:val="00BA2AD5"/>
    <w:rsid w:val="00BA6E9C"/>
    <w:rsid w:val="00BB01AC"/>
    <w:rsid w:val="00BB0CAD"/>
    <w:rsid w:val="00BC2519"/>
    <w:rsid w:val="00BD55B5"/>
    <w:rsid w:val="00BD604A"/>
    <w:rsid w:val="00BE1F84"/>
    <w:rsid w:val="00BE7CC9"/>
    <w:rsid w:val="00BF1A26"/>
    <w:rsid w:val="00BF32CE"/>
    <w:rsid w:val="00BF489B"/>
    <w:rsid w:val="00C021DE"/>
    <w:rsid w:val="00C06427"/>
    <w:rsid w:val="00C0661A"/>
    <w:rsid w:val="00C13B0A"/>
    <w:rsid w:val="00C22EEA"/>
    <w:rsid w:val="00C231ED"/>
    <w:rsid w:val="00C2354D"/>
    <w:rsid w:val="00C51C0C"/>
    <w:rsid w:val="00C52AEB"/>
    <w:rsid w:val="00C71A67"/>
    <w:rsid w:val="00C744B6"/>
    <w:rsid w:val="00C750D8"/>
    <w:rsid w:val="00C77A90"/>
    <w:rsid w:val="00C849F1"/>
    <w:rsid w:val="00CA0491"/>
    <w:rsid w:val="00CA1135"/>
    <w:rsid w:val="00CB2DDF"/>
    <w:rsid w:val="00CC7915"/>
    <w:rsid w:val="00CD2528"/>
    <w:rsid w:val="00CD593B"/>
    <w:rsid w:val="00CE1441"/>
    <w:rsid w:val="00CF46B7"/>
    <w:rsid w:val="00CF669B"/>
    <w:rsid w:val="00D24338"/>
    <w:rsid w:val="00D40BEF"/>
    <w:rsid w:val="00D42DF3"/>
    <w:rsid w:val="00D53B06"/>
    <w:rsid w:val="00D6102C"/>
    <w:rsid w:val="00D65530"/>
    <w:rsid w:val="00D74A1C"/>
    <w:rsid w:val="00D75660"/>
    <w:rsid w:val="00D84BBB"/>
    <w:rsid w:val="00D876BF"/>
    <w:rsid w:val="00D8797D"/>
    <w:rsid w:val="00DB303C"/>
    <w:rsid w:val="00DB6BA8"/>
    <w:rsid w:val="00DC6C67"/>
    <w:rsid w:val="00DD29C8"/>
    <w:rsid w:val="00DE39EF"/>
    <w:rsid w:val="00DF7F04"/>
    <w:rsid w:val="00E148CA"/>
    <w:rsid w:val="00E24C80"/>
    <w:rsid w:val="00E5415D"/>
    <w:rsid w:val="00E560E7"/>
    <w:rsid w:val="00E57BA2"/>
    <w:rsid w:val="00E618AA"/>
    <w:rsid w:val="00E7017E"/>
    <w:rsid w:val="00E73827"/>
    <w:rsid w:val="00E83F3C"/>
    <w:rsid w:val="00EC2503"/>
    <w:rsid w:val="00EC6EA5"/>
    <w:rsid w:val="00ED133C"/>
    <w:rsid w:val="00ED4B16"/>
    <w:rsid w:val="00ED4D4E"/>
    <w:rsid w:val="00EE7EBB"/>
    <w:rsid w:val="00EF5FAE"/>
    <w:rsid w:val="00F11820"/>
    <w:rsid w:val="00F13645"/>
    <w:rsid w:val="00F17587"/>
    <w:rsid w:val="00F23FFC"/>
    <w:rsid w:val="00F241A3"/>
    <w:rsid w:val="00F32CDF"/>
    <w:rsid w:val="00F54C66"/>
    <w:rsid w:val="00F65C9C"/>
    <w:rsid w:val="00F769F4"/>
    <w:rsid w:val="00F805FE"/>
    <w:rsid w:val="00F9583D"/>
    <w:rsid w:val="00FA7B06"/>
    <w:rsid w:val="00FB38EF"/>
    <w:rsid w:val="00FD19A3"/>
    <w:rsid w:val="00FD3596"/>
    <w:rsid w:val="00FD57E2"/>
    <w:rsid w:val="00FE76DD"/>
    <w:rsid w:val="00FE7C70"/>
    <w:rsid w:val="00FF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840B0E"/>
  <w15:docId w15:val="{A5305862-D8A7-4951-8AC2-060E53E4E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5C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85C4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5C48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E7752"/>
    <w:rPr>
      <w:lang w:val="en-GB"/>
    </w:rPr>
  </w:style>
  <w:style w:type="character" w:customStyle="1" w:styleId="Doc-text2Char">
    <w:name w:val="Doc-text2 Char"/>
    <w:link w:val="Doc-text2"/>
    <w:qFormat/>
    <w:locked/>
    <w:rsid w:val="007952FC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952FC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CRCoverPage">
    <w:name w:val="CR Cover Page"/>
    <w:rsid w:val="00DB6BA8"/>
    <w:pPr>
      <w:spacing w:after="120"/>
    </w:pPr>
    <w:rPr>
      <w:rFonts w:ascii="Arial" w:eastAsia="等线" w:hAnsi="Arial"/>
      <w:lang w:val="en-GB"/>
    </w:rPr>
  </w:style>
  <w:style w:type="paragraph" w:customStyle="1" w:styleId="TableText">
    <w:name w:val="Table Text"/>
    <w:basedOn w:val="Normal"/>
    <w:link w:val="TableTextChar"/>
    <w:uiPriority w:val="19"/>
    <w:qFormat/>
    <w:rsid w:val="00DB6BA8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B6BA8"/>
    <w:rPr>
      <w:rFonts w:ascii="Arial" w:hAnsi="Arial"/>
      <w:szCs w:val="22"/>
      <w:lang w:val="en-GB" w:eastAsia="de-DE"/>
    </w:rPr>
  </w:style>
  <w:style w:type="paragraph" w:styleId="ListParagraph">
    <w:name w:val="List Paragraph"/>
    <w:basedOn w:val="Normal"/>
    <w:uiPriority w:val="34"/>
    <w:qFormat/>
    <w:rsid w:val="00E148C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5AIRPNAIUNRU-859666464-13187</_dlc_DocId>
    <_dlc_DocIdUrl xmlns="71c5aaf6-e6ce-465b-b873-5148d2a4c105">
      <Url>https://nokia.sharepoint.com/sites/c5g/e2earch/_layouts/15/DocIdRedir.aspx?ID=5AIRPNAIUNRU-859666464-13187</Url>
      <Description>5AIRPNAIUNRU-859666464-13187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2025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OPPO-Bingxue</dc:creator>
  <cp:keywords/>
  <dc:description/>
  <cp:lastModifiedBy>nokia - pj</cp:lastModifiedBy>
  <cp:revision>41</cp:revision>
  <cp:lastPrinted>2002-04-23T00:10:00Z</cp:lastPrinted>
  <dcterms:created xsi:type="dcterms:W3CDTF">2023-07-07T13:26:00Z</dcterms:created>
  <dcterms:modified xsi:type="dcterms:W3CDTF">2023-08-05T03:32:00Z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7a3324bb-cf4f-4688-a364-54213bb4ddcf</vt:lpwstr>
  </property>
  <property fmtid="{D5CDD505-2E9C-101B-9397-08002B2CF9AE}" pid="4" name="GrammarlyDocumentId">
    <vt:lpwstr>377c70cb1309d8ab1d431c5402bfd053423e5caac73f3b13ebc9ca1f241fb59c</vt:lpwstr>
  </property>
</Properties>
</file>